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4D" w:rsidRPr="001D51F0" w:rsidRDefault="00BB031D" w:rsidP="00E815F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Opatija, 23</w:t>
      </w:r>
      <w:r w:rsidR="00E815F2" w:rsidRPr="001D51F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lipanj</w:t>
      </w:r>
      <w:r w:rsidR="00D44249">
        <w:rPr>
          <w:rFonts w:asciiTheme="minorHAnsi" w:hAnsiTheme="minorHAnsi" w:cstheme="minorHAnsi"/>
          <w:sz w:val="24"/>
          <w:szCs w:val="24"/>
        </w:rPr>
        <w:t xml:space="preserve"> 2021</w:t>
      </w:r>
      <w:r w:rsidR="00E815F2" w:rsidRPr="001D51F0">
        <w:rPr>
          <w:rFonts w:asciiTheme="minorHAnsi" w:hAnsiTheme="minorHAnsi" w:cstheme="minorHAnsi"/>
          <w:sz w:val="24"/>
          <w:szCs w:val="24"/>
        </w:rPr>
        <w:t>.</w:t>
      </w: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AB73B4">
      <w:pPr>
        <w:jc w:val="both"/>
        <w:rPr>
          <w:rFonts w:asciiTheme="minorHAnsi" w:hAnsiTheme="minorHAnsi" w:cstheme="minorHAnsi"/>
          <w:sz w:val="24"/>
          <w:szCs w:val="24"/>
        </w:rPr>
      </w:pPr>
      <w:r w:rsidRPr="001D51F0">
        <w:rPr>
          <w:rFonts w:asciiTheme="minorHAnsi" w:hAnsiTheme="minorHAnsi" w:cstheme="minorHAnsi"/>
          <w:sz w:val="24"/>
          <w:szCs w:val="24"/>
        </w:rPr>
        <w:t xml:space="preserve">Predmet: Odluka o popustima za djelatnike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Thalassotherapije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Opatija</w:t>
      </w:r>
    </w:p>
    <w:p w:rsidR="00E815F2" w:rsidRPr="001D51F0" w:rsidRDefault="00E815F2" w:rsidP="00AB73B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15F2" w:rsidRPr="00755708" w:rsidRDefault="00E815F2" w:rsidP="00755708">
      <w:pPr>
        <w:rPr>
          <w:rFonts w:asciiTheme="minorHAnsi" w:hAnsiTheme="minorHAnsi" w:cstheme="minorHAnsi"/>
          <w:b/>
          <w:sz w:val="24"/>
          <w:szCs w:val="24"/>
        </w:rPr>
      </w:pPr>
      <w:r w:rsidRPr="001D51F0">
        <w:rPr>
          <w:rFonts w:asciiTheme="minorHAnsi" w:hAnsiTheme="minorHAnsi" w:cstheme="minorHAnsi"/>
          <w:sz w:val="24"/>
          <w:szCs w:val="24"/>
        </w:rPr>
        <w:t xml:space="preserve">Odlukom ravnatelja </w:t>
      </w:r>
      <w:r w:rsidR="00305369">
        <w:rPr>
          <w:rFonts w:asciiTheme="minorHAnsi" w:hAnsiTheme="minorHAnsi" w:cstheme="minorHAnsi"/>
          <w:sz w:val="24"/>
          <w:szCs w:val="24"/>
        </w:rPr>
        <w:t xml:space="preserve">Ustanove u vremenskom periodu </w:t>
      </w:r>
      <w:r w:rsidRPr="001D51F0">
        <w:rPr>
          <w:rFonts w:asciiTheme="minorHAnsi" w:hAnsiTheme="minorHAnsi" w:cstheme="minorHAnsi"/>
          <w:sz w:val="24"/>
          <w:szCs w:val="24"/>
        </w:rPr>
        <w:t xml:space="preserve"> </w:t>
      </w:r>
      <w:r w:rsidR="00755708" w:rsidRPr="00305369">
        <w:rPr>
          <w:rFonts w:asciiTheme="minorHAnsi" w:hAnsiTheme="minorHAnsi" w:cstheme="minorHAnsi"/>
          <w:sz w:val="24"/>
          <w:szCs w:val="24"/>
        </w:rPr>
        <w:t>od</w:t>
      </w:r>
      <w:r w:rsidR="004B2135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755708" w:rsidRPr="00972A9D">
        <w:rPr>
          <w:rFonts w:asciiTheme="minorHAnsi" w:hAnsiTheme="minorHAnsi" w:cstheme="minorHAnsi"/>
          <w:b/>
          <w:sz w:val="24"/>
          <w:szCs w:val="24"/>
        </w:rPr>
        <w:t>.</w:t>
      </w:r>
      <w:r w:rsidR="006054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031D">
        <w:rPr>
          <w:rFonts w:asciiTheme="minorHAnsi" w:hAnsiTheme="minorHAnsi" w:cstheme="minorHAnsi"/>
          <w:b/>
          <w:sz w:val="24"/>
          <w:szCs w:val="24"/>
        </w:rPr>
        <w:t>srpnja</w:t>
      </w:r>
      <w:r w:rsidR="00D44249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755708" w:rsidRPr="00972A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55708">
        <w:rPr>
          <w:rFonts w:asciiTheme="minorHAnsi" w:hAnsiTheme="minorHAnsi" w:cstheme="minorHAnsi"/>
          <w:b/>
          <w:sz w:val="24"/>
          <w:szCs w:val="24"/>
        </w:rPr>
        <w:t>godine</w:t>
      </w:r>
      <w:r w:rsidR="00755708" w:rsidRPr="00305369">
        <w:rPr>
          <w:rFonts w:asciiTheme="minorHAnsi" w:hAnsiTheme="minorHAnsi" w:cstheme="minorHAnsi"/>
          <w:sz w:val="24"/>
          <w:szCs w:val="24"/>
        </w:rPr>
        <w:t xml:space="preserve"> do</w:t>
      </w:r>
      <w:r w:rsidR="00BB031D">
        <w:rPr>
          <w:rFonts w:asciiTheme="minorHAnsi" w:hAnsiTheme="minorHAnsi" w:cstheme="minorHAnsi"/>
          <w:b/>
          <w:sz w:val="24"/>
          <w:szCs w:val="24"/>
        </w:rPr>
        <w:t xml:space="preserve"> 30. rujna</w:t>
      </w:r>
      <w:r w:rsidR="00D44249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755708" w:rsidRPr="00972A9D">
        <w:rPr>
          <w:rFonts w:asciiTheme="minorHAnsi" w:hAnsiTheme="minorHAnsi" w:cstheme="minorHAnsi"/>
          <w:b/>
          <w:sz w:val="24"/>
          <w:szCs w:val="24"/>
        </w:rPr>
        <w:t>.</w:t>
      </w:r>
      <w:r w:rsidR="00755708">
        <w:rPr>
          <w:rFonts w:asciiTheme="minorHAnsi" w:hAnsiTheme="minorHAnsi" w:cstheme="minorHAnsi"/>
          <w:b/>
          <w:sz w:val="24"/>
          <w:szCs w:val="24"/>
        </w:rPr>
        <w:t xml:space="preserve"> godine</w:t>
      </w:r>
      <w:r w:rsidRPr="001D51F0">
        <w:rPr>
          <w:rFonts w:asciiTheme="minorHAnsi" w:hAnsiTheme="minorHAnsi" w:cstheme="minorHAnsi"/>
          <w:sz w:val="24"/>
          <w:szCs w:val="24"/>
        </w:rPr>
        <w:t xml:space="preserve">, na određene tretmane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Thalasso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Wellness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Centra Opatija i zahvate estetske medicine i kirurgije</w:t>
      </w:r>
      <w:r w:rsidR="00AB73B4" w:rsidRPr="001D51F0">
        <w:rPr>
          <w:rFonts w:asciiTheme="minorHAnsi" w:hAnsiTheme="minorHAnsi" w:cstheme="minorHAnsi"/>
          <w:sz w:val="24"/>
          <w:szCs w:val="24"/>
        </w:rPr>
        <w:t>,</w:t>
      </w:r>
      <w:r w:rsidRPr="001D51F0">
        <w:rPr>
          <w:rFonts w:asciiTheme="minorHAnsi" w:hAnsiTheme="minorHAnsi" w:cstheme="minorHAnsi"/>
          <w:sz w:val="24"/>
          <w:szCs w:val="24"/>
        </w:rPr>
        <w:t xml:space="preserve"> odobra</w:t>
      </w:r>
      <w:r w:rsidR="0075019D">
        <w:rPr>
          <w:rFonts w:asciiTheme="minorHAnsi" w:hAnsiTheme="minorHAnsi" w:cstheme="minorHAnsi"/>
          <w:sz w:val="24"/>
          <w:szCs w:val="24"/>
        </w:rPr>
        <w:t>vaju se posebni popusti (u pros</w:t>
      </w:r>
      <w:r w:rsidRPr="001D51F0">
        <w:rPr>
          <w:rFonts w:asciiTheme="minorHAnsi" w:hAnsiTheme="minorHAnsi" w:cstheme="minorHAnsi"/>
          <w:sz w:val="24"/>
          <w:szCs w:val="24"/>
        </w:rPr>
        <w:t xml:space="preserve">jeku 50% na cijenu tretmana, zahvata). Odluka je donesena isključivo u cilju poticanja </w:t>
      </w:r>
      <w:r w:rsidR="00AB73B4" w:rsidRPr="001D51F0">
        <w:rPr>
          <w:rFonts w:asciiTheme="minorHAnsi" w:hAnsiTheme="minorHAnsi" w:cstheme="minorHAnsi"/>
          <w:sz w:val="24"/>
          <w:szCs w:val="24"/>
        </w:rPr>
        <w:t>produkti</w:t>
      </w:r>
      <w:r w:rsidRPr="001D51F0">
        <w:rPr>
          <w:rFonts w:asciiTheme="minorHAnsi" w:hAnsiTheme="minorHAnsi" w:cstheme="minorHAnsi"/>
          <w:sz w:val="24"/>
          <w:szCs w:val="24"/>
        </w:rPr>
        <w:t>vnosti</w:t>
      </w:r>
      <w:r w:rsidR="00AB73B4" w:rsidRPr="001D51F0">
        <w:rPr>
          <w:rFonts w:asciiTheme="minorHAnsi" w:hAnsiTheme="minorHAnsi" w:cstheme="minorHAnsi"/>
          <w:sz w:val="24"/>
          <w:szCs w:val="24"/>
        </w:rPr>
        <w:t xml:space="preserve"> rada djelatnika </w:t>
      </w:r>
      <w:r w:rsidRPr="001D51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Thalasso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Wellness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Centra</w:t>
      </w:r>
      <w:r w:rsidR="00AB73B4" w:rsidRPr="001D51F0">
        <w:rPr>
          <w:rFonts w:asciiTheme="minorHAnsi" w:hAnsiTheme="minorHAnsi" w:cstheme="minorHAnsi"/>
          <w:sz w:val="24"/>
          <w:szCs w:val="24"/>
        </w:rPr>
        <w:t xml:space="preserve"> Opatija</w:t>
      </w:r>
      <w:r w:rsidRPr="001D51F0">
        <w:rPr>
          <w:rFonts w:asciiTheme="minorHAnsi" w:hAnsiTheme="minorHAnsi" w:cstheme="minorHAnsi"/>
          <w:sz w:val="24"/>
          <w:szCs w:val="24"/>
        </w:rPr>
        <w:t xml:space="preserve"> i Centra estetske kirurgije zbog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pandemije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COVID-19.</w:t>
      </w: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755708" w:rsidRPr="00BB031D" w:rsidRDefault="00755708" w:rsidP="00755708">
      <w:pPr>
        <w:rPr>
          <w:rFonts w:asciiTheme="minorHAnsi" w:hAnsiTheme="minorHAnsi" w:cstheme="minorHAnsi"/>
          <w:i/>
          <w:sz w:val="24"/>
          <w:szCs w:val="24"/>
        </w:rPr>
      </w:pPr>
      <w:r w:rsidRPr="00BB031D">
        <w:rPr>
          <w:rFonts w:asciiTheme="minorHAnsi" w:hAnsiTheme="minorHAnsi" w:cstheme="minorHAnsi"/>
          <w:i/>
          <w:sz w:val="24"/>
          <w:szCs w:val="24"/>
        </w:rPr>
        <w:t>Prilog 1: Akcijske cijene tretmana i zahv</w:t>
      </w:r>
      <w:r w:rsidR="004B2135" w:rsidRPr="00BB031D">
        <w:rPr>
          <w:rFonts w:asciiTheme="minorHAnsi" w:hAnsiTheme="minorHAnsi" w:cstheme="minorHAnsi"/>
          <w:i/>
          <w:sz w:val="24"/>
          <w:szCs w:val="24"/>
        </w:rPr>
        <w:t xml:space="preserve">ata </w:t>
      </w:r>
      <w:r w:rsidR="00BB031D" w:rsidRPr="00BB031D">
        <w:rPr>
          <w:rFonts w:asciiTheme="minorHAnsi" w:hAnsiTheme="minorHAnsi" w:cstheme="minorHAnsi"/>
          <w:i/>
          <w:sz w:val="24"/>
          <w:szCs w:val="24"/>
        </w:rPr>
        <w:t>od</w:t>
      </w:r>
      <w:r w:rsidR="00BB031D" w:rsidRPr="00BB031D">
        <w:rPr>
          <w:rFonts w:asciiTheme="minorHAnsi" w:hAnsiTheme="minorHAnsi" w:cstheme="minorHAnsi"/>
          <w:b/>
          <w:i/>
          <w:sz w:val="24"/>
          <w:szCs w:val="24"/>
        </w:rPr>
        <w:t xml:space="preserve"> 01. srpnja 2021. </w:t>
      </w:r>
      <w:r w:rsidR="00BB031D" w:rsidRPr="00BB031D">
        <w:rPr>
          <w:rFonts w:asciiTheme="minorHAnsi" w:hAnsiTheme="minorHAnsi" w:cstheme="minorHAnsi"/>
          <w:i/>
          <w:sz w:val="24"/>
          <w:szCs w:val="24"/>
        </w:rPr>
        <w:t>do</w:t>
      </w:r>
      <w:r w:rsidR="00BB031D" w:rsidRPr="00BB031D">
        <w:rPr>
          <w:rFonts w:asciiTheme="minorHAnsi" w:hAnsiTheme="minorHAnsi" w:cstheme="minorHAnsi"/>
          <w:b/>
          <w:i/>
          <w:sz w:val="24"/>
          <w:szCs w:val="24"/>
        </w:rPr>
        <w:t xml:space="preserve"> 30. rujna 2021.</w:t>
      </w:r>
      <w:r w:rsidR="0075019D" w:rsidRPr="0075019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B724E">
        <w:rPr>
          <w:rFonts w:asciiTheme="minorHAnsi" w:hAnsiTheme="minorHAnsi" w:cstheme="minorHAnsi"/>
          <w:b/>
          <w:i/>
          <w:sz w:val="24"/>
          <w:szCs w:val="24"/>
        </w:rPr>
        <w:t>g</w:t>
      </w:r>
      <w:r w:rsidR="0075019D" w:rsidRPr="00BB031D">
        <w:rPr>
          <w:rFonts w:asciiTheme="minorHAnsi" w:hAnsiTheme="minorHAnsi" w:cstheme="minorHAnsi"/>
          <w:b/>
          <w:i/>
          <w:sz w:val="24"/>
          <w:szCs w:val="24"/>
        </w:rPr>
        <w:t>odine</w:t>
      </w:r>
      <w:r w:rsidR="0075019D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D90F85">
      <w:pPr>
        <w:rPr>
          <w:rFonts w:asciiTheme="minorHAnsi" w:hAnsiTheme="minorHAnsi" w:cstheme="minorHAnsi"/>
          <w:sz w:val="24"/>
          <w:szCs w:val="24"/>
        </w:rPr>
      </w:pPr>
    </w:p>
    <w:p w:rsidR="00E815F2" w:rsidRPr="001D51F0" w:rsidRDefault="00E815F2" w:rsidP="00E815F2">
      <w:pPr>
        <w:jc w:val="right"/>
        <w:rPr>
          <w:rFonts w:asciiTheme="minorHAnsi" w:hAnsiTheme="minorHAnsi" w:cstheme="minorHAnsi"/>
          <w:sz w:val="24"/>
          <w:szCs w:val="24"/>
        </w:rPr>
      </w:pPr>
      <w:r w:rsidRPr="001D51F0">
        <w:rPr>
          <w:rFonts w:asciiTheme="minorHAnsi" w:hAnsiTheme="minorHAnsi" w:cstheme="minorHAnsi"/>
          <w:sz w:val="24"/>
          <w:szCs w:val="24"/>
        </w:rPr>
        <w:t xml:space="preserve">Ravnatelj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Thalassotherapije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 Opatija</w:t>
      </w:r>
    </w:p>
    <w:p w:rsidR="00E815F2" w:rsidRPr="001D51F0" w:rsidRDefault="00E815F2" w:rsidP="00E815F2">
      <w:pPr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1D51F0">
        <w:rPr>
          <w:rFonts w:asciiTheme="minorHAnsi" w:hAnsiTheme="minorHAnsi" w:cstheme="minorHAnsi"/>
          <w:sz w:val="24"/>
          <w:szCs w:val="24"/>
        </w:rPr>
        <w:t>Prof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dr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sc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. Viktor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Peršić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D51F0">
        <w:rPr>
          <w:rFonts w:asciiTheme="minorHAnsi" w:hAnsiTheme="minorHAnsi" w:cstheme="minorHAnsi"/>
          <w:sz w:val="24"/>
          <w:szCs w:val="24"/>
        </w:rPr>
        <w:t>dr</w:t>
      </w:r>
      <w:proofErr w:type="spellEnd"/>
      <w:r w:rsidRPr="001D51F0">
        <w:rPr>
          <w:rFonts w:asciiTheme="minorHAnsi" w:hAnsiTheme="minorHAnsi" w:cstheme="minorHAnsi"/>
          <w:sz w:val="24"/>
          <w:szCs w:val="24"/>
        </w:rPr>
        <w:t>. med.</w:t>
      </w:r>
    </w:p>
    <w:p w:rsidR="008D2410" w:rsidRPr="00AB73B4" w:rsidRDefault="008D2410" w:rsidP="00E815F2">
      <w:pPr>
        <w:jc w:val="right"/>
        <w:rPr>
          <w:rFonts w:asciiTheme="minorHAnsi" w:hAnsiTheme="minorHAnsi" w:cstheme="minorHAnsi"/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E25430" w:rsidRDefault="00E25430" w:rsidP="00E815F2">
      <w:pPr>
        <w:jc w:val="right"/>
        <w:rPr>
          <w:szCs w:val="28"/>
        </w:rPr>
      </w:pPr>
    </w:p>
    <w:p w:rsidR="00BB031D" w:rsidRDefault="00BB031D" w:rsidP="00E815F2">
      <w:pPr>
        <w:jc w:val="right"/>
        <w:rPr>
          <w:szCs w:val="28"/>
        </w:rPr>
      </w:pPr>
    </w:p>
    <w:p w:rsidR="00BB031D" w:rsidRDefault="00BB031D" w:rsidP="00E815F2">
      <w:pPr>
        <w:jc w:val="right"/>
        <w:rPr>
          <w:szCs w:val="28"/>
        </w:rPr>
      </w:pPr>
    </w:p>
    <w:p w:rsidR="0075019D" w:rsidRDefault="0075019D" w:rsidP="00E815F2">
      <w:pPr>
        <w:jc w:val="right"/>
        <w:rPr>
          <w:szCs w:val="28"/>
        </w:rPr>
      </w:pPr>
    </w:p>
    <w:p w:rsidR="006C3E37" w:rsidRDefault="006C3E37" w:rsidP="00E815F2">
      <w:pPr>
        <w:jc w:val="right"/>
        <w:rPr>
          <w:szCs w:val="28"/>
        </w:rPr>
      </w:pPr>
    </w:p>
    <w:p w:rsidR="00755708" w:rsidRDefault="00755708" w:rsidP="00E815F2">
      <w:pPr>
        <w:jc w:val="right"/>
        <w:rPr>
          <w:szCs w:val="28"/>
        </w:rPr>
      </w:pPr>
    </w:p>
    <w:p w:rsidR="008D2410" w:rsidRDefault="008D2410" w:rsidP="00E815F2">
      <w:pPr>
        <w:jc w:val="right"/>
        <w:rPr>
          <w:szCs w:val="28"/>
        </w:rPr>
      </w:pPr>
    </w:p>
    <w:p w:rsidR="00755708" w:rsidRPr="00541757" w:rsidRDefault="00755708" w:rsidP="00755708">
      <w:pPr>
        <w:rPr>
          <w:rFonts w:asciiTheme="minorHAnsi" w:hAnsiTheme="minorHAnsi" w:cstheme="minorHAnsi"/>
          <w:b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Ponuda za djelatnike </w:t>
      </w:r>
      <w:proofErr w:type="spellStart"/>
      <w:r w:rsidRPr="00541757">
        <w:rPr>
          <w:rFonts w:asciiTheme="minorHAnsi" w:hAnsiTheme="minorHAnsi" w:cstheme="minorHAnsi"/>
          <w:b/>
          <w:sz w:val="24"/>
          <w:szCs w:val="24"/>
        </w:rPr>
        <w:t>Thalassotherapije</w:t>
      </w:r>
      <w:proofErr w:type="spellEnd"/>
      <w:r w:rsidRPr="00541757">
        <w:rPr>
          <w:rFonts w:asciiTheme="minorHAnsi" w:hAnsiTheme="minorHAnsi" w:cstheme="minorHAnsi"/>
          <w:b/>
          <w:sz w:val="24"/>
          <w:szCs w:val="24"/>
        </w:rPr>
        <w:t xml:space="preserve"> Opatija u </w:t>
      </w:r>
      <w:proofErr w:type="spellStart"/>
      <w:r w:rsidRPr="00541757">
        <w:rPr>
          <w:rFonts w:asciiTheme="minorHAnsi" w:hAnsiTheme="minorHAnsi" w:cstheme="minorHAnsi"/>
          <w:b/>
          <w:sz w:val="24"/>
          <w:szCs w:val="24"/>
        </w:rPr>
        <w:t>Thalasso</w:t>
      </w:r>
      <w:proofErr w:type="spellEnd"/>
      <w:r w:rsidRPr="0054175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1757">
        <w:rPr>
          <w:rFonts w:asciiTheme="minorHAnsi" w:hAnsiTheme="minorHAnsi" w:cstheme="minorHAnsi"/>
          <w:b/>
          <w:sz w:val="24"/>
          <w:szCs w:val="24"/>
        </w:rPr>
        <w:t>Wellness</w:t>
      </w:r>
      <w:proofErr w:type="spellEnd"/>
      <w:r w:rsidRPr="00541757">
        <w:rPr>
          <w:rFonts w:asciiTheme="minorHAnsi" w:hAnsiTheme="minorHAnsi" w:cstheme="minorHAnsi"/>
          <w:b/>
          <w:sz w:val="24"/>
          <w:szCs w:val="24"/>
        </w:rPr>
        <w:t xml:space="preserve"> Centru Opatija  </w:t>
      </w:r>
    </w:p>
    <w:p w:rsidR="00605432" w:rsidRPr="00605432" w:rsidRDefault="00BB031D" w:rsidP="008D2410">
      <w:pPr>
        <w:rPr>
          <w:rFonts w:asciiTheme="minorHAnsi" w:hAnsiTheme="minorHAnsi" w:cstheme="minorHAnsi"/>
          <w:b/>
          <w:sz w:val="24"/>
          <w:szCs w:val="24"/>
        </w:rPr>
      </w:pPr>
      <w:r w:rsidRPr="00BB031D">
        <w:rPr>
          <w:rFonts w:asciiTheme="minorHAnsi" w:hAnsiTheme="minorHAnsi" w:cstheme="minorHAnsi"/>
          <w:i/>
          <w:sz w:val="24"/>
          <w:szCs w:val="24"/>
        </w:rPr>
        <w:t>od</w:t>
      </w:r>
      <w:r w:rsidRPr="00BB031D">
        <w:rPr>
          <w:rFonts w:asciiTheme="minorHAnsi" w:hAnsiTheme="minorHAnsi" w:cstheme="minorHAnsi"/>
          <w:b/>
          <w:i/>
          <w:sz w:val="24"/>
          <w:szCs w:val="24"/>
        </w:rPr>
        <w:t xml:space="preserve"> 01. srpnja 2021. </w:t>
      </w:r>
      <w:r w:rsidRPr="00BB031D">
        <w:rPr>
          <w:rFonts w:asciiTheme="minorHAnsi" w:hAnsiTheme="minorHAnsi" w:cstheme="minorHAnsi"/>
          <w:i/>
          <w:sz w:val="24"/>
          <w:szCs w:val="24"/>
        </w:rPr>
        <w:t>do</w:t>
      </w:r>
      <w:r w:rsidRPr="00BB031D">
        <w:rPr>
          <w:rFonts w:asciiTheme="minorHAnsi" w:hAnsiTheme="minorHAnsi" w:cstheme="minorHAnsi"/>
          <w:b/>
          <w:i/>
          <w:sz w:val="24"/>
          <w:szCs w:val="24"/>
        </w:rPr>
        <w:t xml:space="preserve"> 30. rujna 2021.</w:t>
      </w:r>
      <w:r w:rsidR="00EA7D9C" w:rsidRPr="00EA7D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A7D9C" w:rsidRPr="00BB031D">
        <w:rPr>
          <w:rFonts w:asciiTheme="minorHAnsi" w:hAnsiTheme="minorHAnsi" w:cstheme="minorHAnsi"/>
          <w:b/>
          <w:i/>
          <w:sz w:val="24"/>
          <w:szCs w:val="24"/>
        </w:rPr>
        <w:t>Godine</w:t>
      </w:r>
      <w:r w:rsidR="00EA7D9C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040A6A" w:rsidRPr="00541757" w:rsidRDefault="00040A6A" w:rsidP="00040A6A">
      <w:pPr>
        <w:rPr>
          <w:rFonts w:asciiTheme="minorHAnsi" w:hAnsiTheme="minorHAnsi" w:cstheme="minorHAnsi"/>
          <w:b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>LICE</w:t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Tretman lica / sa dubinskim čišćenjem</w:t>
      </w:r>
      <w:r w:rsidRPr="00541757">
        <w:rPr>
          <w:rFonts w:asciiTheme="minorHAnsi" w:hAnsiTheme="minorHAnsi" w:cstheme="minorHAnsi"/>
          <w:sz w:val="24"/>
          <w:szCs w:val="24"/>
        </w:rPr>
        <w:t xml:space="preserve"> 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300</w:t>
      </w:r>
      <w:r>
        <w:rPr>
          <w:rFonts w:asciiTheme="minorHAnsi" w:hAnsiTheme="minorHAnsi" w:cstheme="minorHAnsi"/>
          <w:strike/>
          <w:sz w:val="24"/>
          <w:szCs w:val="24"/>
        </w:rPr>
        <w:t>/330</w:t>
      </w:r>
      <w:r w:rsidRPr="00541757">
        <w:rPr>
          <w:rFonts w:asciiTheme="minorHAnsi" w:hAnsiTheme="minorHAnsi" w:cstheme="minorHAnsi"/>
          <w:strike/>
          <w:sz w:val="24"/>
          <w:szCs w:val="24"/>
        </w:rPr>
        <w:t xml:space="preserve"> KN</w:t>
      </w:r>
      <w:r w:rsidRPr="00541757">
        <w:rPr>
          <w:rFonts w:asciiTheme="minorHAnsi" w:hAnsiTheme="minorHAnsi" w:cstheme="minorHAnsi"/>
          <w:sz w:val="24"/>
          <w:szCs w:val="24"/>
        </w:rPr>
        <w:tab/>
        <w:t>150</w:t>
      </w:r>
      <w:r>
        <w:rPr>
          <w:rFonts w:asciiTheme="minorHAnsi" w:hAnsiTheme="minorHAnsi" w:cstheme="minorHAnsi"/>
          <w:sz w:val="24"/>
          <w:szCs w:val="24"/>
        </w:rPr>
        <w:t>/165</w:t>
      </w:r>
      <w:r w:rsidRPr="00541757">
        <w:rPr>
          <w:rFonts w:asciiTheme="minorHAnsi" w:hAnsiTheme="minorHAnsi" w:cstheme="minorHAnsi"/>
          <w:sz w:val="24"/>
          <w:szCs w:val="24"/>
        </w:rPr>
        <w:t xml:space="preserve"> KN</w:t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Lifting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masaža lica 45'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92A6D">
        <w:rPr>
          <w:rFonts w:asciiTheme="minorHAnsi" w:hAnsiTheme="minorHAnsi" w:cstheme="minorHAnsi"/>
          <w:strike/>
          <w:sz w:val="24"/>
          <w:szCs w:val="24"/>
        </w:rPr>
        <w:t>250 KN</w:t>
      </w:r>
      <w:r w:rsidRPr="00792A6D">
        <w:rPr>
          <w:rFonts w:asciiTheme="minorHAnsi" w:hAnsiTheme="minorHAnsi" w:cstheme="minorHAnsi"/>
          <w:sz w:val="24"/>
          <w:szCs w:val="24"/>
        </w:rPr>
        <w:t xml:space="preserve"> 125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Paket -</w:t>
      </w:r>
      <w:proofErr w:type="spellStart"/>
      <w:r>
        <w:rPr>
          <w:rFonts w:asciiTheme="minorHAnsi" w:hAnsiTheme="minorHAnsi" w:cstheme="minorHAnsi"/>
          <w:sz w:val="24"/>
          <w:szCs w:val="24"/>
        </w:rPr>
        <w:t>Lifting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masaža lica 45' x 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Pr="00792A6D">
        <w:rPr>
          <w:rFonts w:asciiTheme="minorHAnsi" w:hAnsiTheme="minorHAnsi" w:cstheme="minorHAnsi"/>
          <w:strike/>
          <w:sz w:val="24"/>
          <w:szCs w:val="24"/>
        </w:rPr>
        <w:t>1000 KN</w:t>
      </w:r>
      <w:r w:rsidRPr="00792A6D">
        <w:rPr>
          <w:rFonts w:asciiTheme="minorHAnsi" w:hAnsiTheme="minorHAnsi" w:cstheme="minorHAnsi"/>
          <w:sz w:val="24"/>
          <w:szCs w:val="24"/>
        </w:rPr>
        <w:t xml:space="preserve"> 500 KN</w:t>
      </w:r>
    </w:p>
    <w:p w:rsidR="00040A6A" w:rsidRPr="00541757" w:rsidRDefault="00040A6A" w:rsidP="00040A6A">
      <w:pPr>
        <w:rPr>
          <w:rFonts w:asciiTheme="minorHAnsi" w:hAnsiTheme="minorHAnsi" w:cstheme="minorHAnsi"/>
          <w:strike/>
          <w:sz w:val="24"/>
          <w:szCs w:val="24"/>
        </w:rPr>
      </w:pPr>
      <w:proofErr w:type="spellStart"/>
      <w:r w:rsidRPr="00541757">
        <w:rPr>
          <w:rFonts w:asciiTheme="minorHAnsi" w:hAnsiTheme="minorHAnsi" w:cstheme="minorHAnsi"/>
          <w:sz w:val="24"/>
          <w:szCs w:val="24"/>
        </w:rPr>
        <w:t>Mikrodermoabrazija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 lica 30'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250 KN</w:t>
      </w:r>
      <w:r w:rsidRPr="00541757">
        <w:rPr>
          <w:rFonts w:asciiTheme="minorHAnsi" w:hAnsiTheme="minorHAnsi" w:cstheme="minorHAnsi"/>
          <w:sz w:val="24"/>
          <w:szCs w:val="24"/>
        </w:rPr>
        <w:tab/>
        <w:t>125 KN</w:t>
      </w:r>
    </w:p>
    <w:p w:rsidR="00040A6A" w:rsidRPr="00541757" w:rsidRDefault="00040A6A" w:rsidP="00040A6A">
      <w:pPr>
        <w:rPr>
          <w:rFonts w:asciiTheme="minorHAnsi" w:hAnsiTheme="minorHAnsi" w:cstheme="minorHAnsi"/>
          <w:strike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>CRYODERM  tretman lica 45'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450' KN</w:t>
      </w:r>
      <w:r w:rsidRPr="00541757">
        <w:rPr>
          <w:rFonts w:asciiTheme="minorHAnsi" w:hAnsiTheme="minorHAnsi" w:cstheme="minorHAnsi"/>
          <w:sz w:val="24"/>
          <w:szCs w:val="24"/>
        </w:rPr>
        <w:t>225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>4 terapije (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mikrodermoabrazija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vakum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>, radiofrekvencija,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cryoterapija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>)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 xml:space="preserve"> TREPAVICE ugradnja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350 KN</w:t>
      </w:r>
      <w:r w:rsidRPr="00541757">
        <w:rPr>
          <w:rFonts w:asciiTheme="minorHAnsi" w:hAnsiTheme="minorHAnsi" w:cstheme="minorHAnsi"/>
          <w:sz w:val="24"/>
          <w:szCs w:val="24"/>
        </w:rPr>
        <w:tab/>
        <w:t>175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>Trajni lak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150 KN</w:t>
      </w:r>
      <w:r w:rsidRPr="00541757">
        <w:rPr>
          <w:rFonts w:asciiTheme="minorHAnsi" w:hAnsiTheme="minorHAnsi" w:cstheme="minorHAnsi"/>
          <w:sz w:val="24"/>
          <w:szCs w:val="24"/>
        </w:rPr>
        <w:tab/>
        <w:t>100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1757">
        <w:rPr>
          <w:rFonts w:asciiTheme="minorHAnsi" w:hAnsiTheme="minorHAnsi" w:cstheme="minorHAnsi"/>
          <w:sz w:val="24"/>
          <w:szCs w:val="24"/>
        </w:rPr>
        <w:t>Pedikura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180 KN</w:t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  90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1757">
        <w:rPr>
          <w:rFonts w:asciiTheme="minorHAnsi" w:hAnsiTheme="minorHAnsi" w:cstheme="minorHAnsi"/>
          <w:sz w:val="24"/>
          <w:szCs w:val="24"/>
        </w:rPr>
        <w:t>Pedikura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i trajni lak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250 KN</w:t>
      </w:r>
      <w:r w:rsidRPr="00541757">
        <w:rPr>
          <w:rFonts w:asciiTheme="minorHAnsi" w:hAnsiTheme="minorHAnsi" w:cstheme="minorHAnsi"/>
          <w:sz w:val="24"/>
          <w:szCs w:val="24"/>
        </w:rPr>
        <w:tab/>
        <w:t>125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>MASAŽA</w:t>
      </w:r>
      <w:r w:rsidRPr="00541757">
        <w:rPr>
          <w:rFonts w:asciiTheme="minorHAnsi" w:hAnsiTheme="minorHAnsi" w:cstheme="minorHAnsi"/>
          <w:sz w:val="24"/>
          <w:szCs w:val="24"/>
        </w:rPr>
        <w:t xml:space="preserve"> cijelo tijelo 45'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270 KN</w:t>
      </w:r>
      <w:r w:rsidRPr="00541757">
        <w:rPr>
          <w:rFonts w:asciiTheme="minorHAnsi" w:hAnsiTheme="minorHAnsi" w:cstheme="minorHAnsi"/>
          <w:sz w:val="24"/>
          <w:szCs w:val="24"/>
        </w:rPr>
        <w:tab/>
        <w:t>135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>KAVITACIJA PAKETI</w:t>
      </w:r>
      <w:r w:rsidRPr="00541757">
        <w:rPr>
          <w:rFonts w:asciiTheme="minorHAnsi" w:hAnsiTheme="minorHAnsi" w:cstheme="minorHAnsi"/>
          <w:sz w:val="24"/>
          <w:szCs w:val="24"/>
        </w:rPr>
        <w:t xml:space="preserve"> – ultrazvučna 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liposukcija</w:t>
      </w:r>
      <w:proofErr w:type="spellEnd"/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>15' x 5</w:t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 dolazaka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trike/>
          <w:sz w:val="24"/>
          <w:szCs w:val="24"/>
        </w:rPr>
        <w:t>170</w:t>
      </w:r>
      <w:r w:rsidRPr="00541757">
        <w:rPr>
          <w:rFonts w:asciiTheme="minorHAnsi" w:hAnsiTheme="minorHAnsi" w:cstheme="minorHAnsi"/>
          <w:strike/>
          <w:sz w:val="24"/>
          <w:szCs w:val="24"/>
        </w:rPr>
        <w:t>0 KN</w:t>
      </w:r>
      <w:r w:rsidRPr="00541757">
        <w:rPr>
          <w:rFonts w:asciiTheme="minorHAnsi" w:hAnsiTheme="minorHAnsi" w:cstheme="minorHAnsi"/>
          <w:sz w:val="24"/>
          <w:szCs w:val="24"/>
        </w:rPr>
        <w:t xml:space="preserve"> 1225 KN</w:t>
      </w:r>
      <w:r w:rsidRPr="00541757">
        <w:rPr>
          <w:rFonts w:asciiTheme="minorHAnsi" w:hAnsiTheme="minorHAnsi" w:cstheme="minorHAnsi"/>
          <w:sz w:val="24"/>
          <w:szCs w:val="24"/>
        </w:rPr>
        <w:tab/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>30' x 5 dolazaka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trike/>
          <w:sz w:val="24"/>
          <w:szCs w:val="24"/>
        </w:rPr>
        <w:t>2700</w:t>
      </w:r>
      <w:r w:rsidRPr="00541757">
        <w:rPr>
          <w:rFonts w:asciiTheme="minorHAnsi" w:hAnsiTheme="minorHAnsi" w:cstheme="minorHAnsi"/>
          <w:strike/>
          <w:sz w:val="24"/>
          <w:szCs w:val="24"/>
        </w:rPr>
        <w:t xml:space="preserve"> KN</w:t>
      </w:r>
      <w:r w:rsidRPr="00541757">
        <w:rPr>
          <w:rFonts w:asciiTheme="minorHAnsi" w:hAnsiTheme="minorHAnsi" w:cstheme="minorHAnsi"/>
          <w:sz w:val="24"/>
          <w:szCs w:val="24"/>
        </w:rPr>
        <w:t xml:space="preserve">  1750 KN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>ANTICELULITNI PAKET</w:t>
      </w:r>
      <w:r w:rsidRPr="00541757">
        <w:rPr>
          <w:rFonts w:asciiTheme="minorHAnsi" w:hAnsiTheme="minorHAnsi" w:cstheme="minorHAnsi"/>
          <w:b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541757">
        <w:rPr>
          <w:rFonts w:asciiTheme="minorHAnsi" w:hAnsiTheme="minorHAnsi" w:cstheme="minorHAnsi"/>
          <w:sz w:val="24"/>
          <w:szCs w:val="24"/>
        </w:rPr>
        <w:t xml:space="preserve">700 KN 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1757">
        <w:rPr>
          <w:rFonts w:asciiTheme="minorHAnsi" w:hAnsiTheme="minorHAnsi" w:cstheme="minorHAnsi"/>
          <w:sz w:val="24"/>
          <w:szCs w:val="24"/>
        </w:rPr>
        <w:t>Maderoterapija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30' x 5 , 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Vakusak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–limfna drenaža x 2 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>IPL</w:t>
      </w:r>
      <w:r w:rsidRPr="00541757">
        <w:rPr>
          <w:rFonts w:asciiTheme="minorHAnsi" w:hAnsiTheme="minorHAnsi" w:cstheme="minorHAnsi"/>
          <w:sz w:val="24"/>
          <w:szCs w:val="24"/>
        </w:rPr>
        <w:t xml:space="preserve"> –</w:t>
      </w:r>
      <w:r w:rsidRPr="00541757">
        <w:rPr>
          <w:rFonts w:asciiTheme="minorHAnsi" w:hAnsiTheme="minorHAnsi" w:cstheme="minorHAnsi"/>
          <w:sz w:val="24"/>
          <w:szCs w:val="24"/>
        </w:rPr>
        <w:tab/>
        <w:t>uklanjanje dlačica paket</w:t>
      </w:r>
      <w:r w:rsidRPr="00541757">
        <w:rPr>
          <w:rFonts w:asciiTheme="minorHAnsi" w:hAnsiTheme="minorHAnsi" w:cstheme="minorHAnsi"/>
          <w:sz w:val="24"/>
          <w:szCs w:val="24"/>
        </w:rPr>
        <w:tab/>
        <w:t>1 zona 8 dolazaka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>1000 KN</w:t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>SOLARIJ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>5KN/ 1 MIN</w:t>
      </w:r>
      <w:r w:rsidRPr="00541757">
        <w:rPr>
          <w:rFonts w:asciiTheme="minorHAnsi" w:hAnsiTheme="minorHAnsi" w:cstheme="minorHAnsi"/>
          <w:sz w:val="24"/>
          <w:szCs w:val="24"/>
        </w:rPr>
        <w:tab/>
        <w:t>2,5 KN /1 MIN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</w:p>
    <w:p w:rsidR="00040A6A" w:rsidRPr="00541757" w:rsidRDefault="00040A6A" w:rsidP="00040A6A">
      <w:pPr>
        <w:rPr>
          <w:rFonts w:asciiTheme="minorHAnsi" w:hAnsiTheme="minorHAnsi" w:cstheme="minorHAnsi"/>
          <w:b/>
          <w:sz w:val="24"/>
          <w:szCs w:val="24"/>
        </w:rPr>
      </w:pPr>
      <w:r w:rsidRPr="00541757">
        <w:rPr>
          <w:rFonts w:asciiTheme="minorHAnsi" w:hAnsiTheme="minorHAnsi" w:cstheme="minorHAnsi"/>
          <w:b/>
          <w:sz w:val="24"/>
          <w:szCs w:val="24"/>
        </w:rPr>
        <w:t xml:space="preserve">ESTETSKA MEDICINA </w:t>
      </w:r>
      <w:r>
        <w:rPr>
          <w:rFonts w:asciiTheme="minorHAnsi" w:hAnsiTheme="minorHAnsi" w:cstheme="minorHAnsi"/>
          <w:b/>
          <w:sz w:val="24"/>
          <w:szCs w:val="24"/>
        </w:rPr>
        <w:t>I KIRURGIJA</w:t>
      </w:r>
      <w:r w:rsidRPr="00541757">
        <w:rPr>
          <w:rFonts w:asciiTheme="minorHAnsi" w:hAnsiTheme="minorHAnsi" w:cstheme="minorHAnsi"/>
          <w:b/>
          <w:sz w:val="24"/>
          <w:szCs w:val="24"/>
        </w:rPr>
        <w:t xml:space="preserve">– DR VIDAS 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>PRP tretman lica estetska medicina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trike/>
          <w:sz w:val="24"/>
          <w:szCs w:val="24"/>
        </w:rPr>
        <w:t xml:space="preserve">2 500 </w:t>
      </w:r>
      <w:r w:rsidRPr="00541757">
        <w:rPr>
          <w:rFonts w:asciiTheme="minorHAnsi" w:hAnsiTheme="minorHAnsi" w:cstheme="minorHAnsi"/>
          <w:sz w:val="24"/>
          <w:szCs w:val="24"/>
        </w:rPr>
        <w:t xml:space="preserve"> kn</w:t>
      </w:r>
      <w:r w:rsidRPr="00541757">
        <w:rPr>
          <w:rFonts w:asciiTheme="minorHAnsi" w:hAnsiTheme="minorHAnsi" w:cstheme="minorHAnsi"/>
          <w:sz w:val="24"/>
          <w:szCs w:val="24"/>
        </w:rPr>
        <w:tab/>
        <w:t>1 200 kn</w:t>
      </w:r>
    </w:p>
    <w:p w:rsidR="00040A6A" w:rsidRPr="00541757" w:rsidRDefault="00040A6A" w:rsidP="00040A6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1757">
        <w:rPr>
          <w:rFonts w:asciiTheme="minorHAnsi" w:hAnsiTheme="minorHAnsi" w:cstheme="minorHAnsi"/>
          <w:sz w:val="24"/>
          <w:szCs w:val="24"/>
        </w:rPr>
        <w:t>Dermalni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filer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1 ml – </w:t>
      </w:r>
      <w:r w:rsidRPr="00541757">
        <w:rPr>
          <w:rFonts w:asciiTheme="minorHAnsi" w:hAnsiTheme="minorHAnsi" w:cstheme="minorHAnsi"/>
          <w:strike/>
          <w:sz w:val="24"/>
          <w:szCs w:val="24"/>
        </w:rPr>
        <w:t>2 300</w:t>
      </w:r>
      <w:r w:rsidRPr="00541757">
        <w:rPr>
          <w:rFonts w:asciiTheme="minorHAnsi" w:hAnsiTheme="minorHAnsi" w:cstheme="minorHAnsi"/>
          <w:sz w:val="24"/>
          <w:szCs w:val="24"/>
        </w:rPr>
        <w:t xml:space="preserve"> kn</w:t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 1 700 kn</w:t>
      </w:r>
    </w:p>
    <w:p w:rsidR="00040A6A" w:rsidRPr="00541757" w:rsidRDefault="00040A6A" w:rsidP="00040A6A">
      <w:pPr>
        <w:ind w:left="4332" w:firstLine="708"/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 xml:space="preserve">0'5 ml  </w:t>
      </w:r>
      <w:r w:rsidRPr="00541757">
        <w:rPr>
          <w:rFonts w:asciiTheme="minorHAnsi" w:hAnsiTheme="minorHAnsi" w:cstheme="minorHAnsi"/>
          <w:strike/>
          <w:sz w:val="24"/>
          <w:szCs w:val="24"/>
        </w:rPr>
        <w:t>1150</w:t>
      </w:r>
      <w:r w:rsidRPr="00541757">
        <w:rPr>
          <w:rFonts w:asciiTheme="minorHAnsi" w:hAnsiTheme="minorHAnsi" w:cstheme="minorHAnsi"/>
          <w:sz w:val="24"/>
          <w:szCs w:val="24"/>
        </w:rPr>
        <w:t xml:space="preserve"> kn</w:t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  920 kn</w:t>
      </w:r>
    </w:p>
    <w:p w:rsidR="00040A6A" w:rsidRPr="00C873F4" w:rsidRDefault="00040A6A" w:rsidP="00040A6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1757">
        <w:rPr>
          <w:rFonts w:asciiTheme="minorHAnsi" w:hAnsiTheme="minorHAnsi" w:cstheme="minorHAnsi"/>
          <w:sz w:val="24"/>
          <w:szCs w:val="24"/>
        </w:rPr>
        <w:t>Botoks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541757">
        <w:rPr>
          <w:rFonts w:asciiTheme="minorHAnsi" w:hAnsiTheme="minorHAnsi" w:cstheme="minorHAnsi"/>
          <w:sz w:val="24"/>
          <w:szCs w:val="24"/>
        </w:rPr>
        <w:tab/>
      </w:r>
      <w:r w:rsidRPr="00541757">
        <w:rPr>
          <w:rFonts w:asciiTheme="minorHAnsi" w:hAnsiTheme="minorHAnsi" w:cstheme="minorHAnsi"/>
          <w:sz w:val="24"/>
          <w:szCs w:val="24"/>
        </w:rPr>
        <w:tab/>
        <w:t xml:space="preserve">50 </w:t>
      </w:r>
      <w:proofErr w:type="spellStart"/>
      <w:r w:rsidRPr="00541757">
        <w:rPr>
          <w:rFonts w:asciiTheme="minorHAnsi" w:hAnsiTheme="minorHAnsi" w:cstheme="minorHAnsi"/>
          <w:sz w:val="24"/>
          <w:szCs w:val="24"/>
        </w:rPr>
        <w:t>jed</w:t>
      </w:r>
      <w:proofErr w:type="spellEnd"/>
      <w:r w:rsidRPr="00541757">
        <w:rPr>
          <w:rFonts w:asciiTheme="minorHAnsi" w:hAnsiTheme="minorHAnsi" w:cstheme="minorHAnsi"/>
          <w:sz w:val="24"/>
          <w:szCs w:val="24"/>
        </w:rPr>
        <w:t xml:space="preserve"> </w:t>
      </w:r>
      <w:r w:rsidRPr="00541757">
        <w:rPr>
          <w:rFonts w:asciiTheme="minorHAnsi" w:hAnsiTheme="minorHAnsi" w:cstheme="minorHAnsi"/>
          <w:strike/>
          <w:sz w:val="24"/>
          <w:szCs w:val="24"/>
        </w:rPr>
        <w:t>2 500</w:t>
      </w:r>
      <w:r w:rsidRPr="00541757">
        <w:rPr>
          <w:rFonts w:asciiTheme="minorHAnsi" w:hAnsiTheme="minorHAnsi" w:cstheme="minorHAnsi"/>
          <w:sz w:val="24"/>
          <w:szCs w:val="24"/>
        </w:rPr>
        <w:t xml:space="preserve">  kn </w:t>
      </w:r>
      <w:r w:rsidRPr="00541757">
        <w:rPr>
          <w:rFonts w:asciiTheme="minorHAnsi" w:hAnsiTheme="minorHAnsi" w:cstheme="minorHAnsi"/>
          <w:sz w:val="24"/>
          <w:szCs w:val="24"/>
        </w:rPr>
        <w:tab/>
        <w:t>1 700 kn</w:t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r w:rsidRPr="00541757">
        <w:rPr>
          <w:rFonts w:asciiTheme="minorHAnsi" w:hAnsiTheme="minorHAnsi" w:cstheme="minorHAnsi"/>
          <w:sz w:val="24"/>
          <w:szCs w:val="24"/>
        </w:rPr>
        <w:t xml:space="preserve">BLEFAROPLASTIKA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trike/>
          <w:sz w:val="24"/>
          <w:szCs w:val="24"/>
        </w:rPr>
        <w:t>5</w:t>
      </w:r>
      <w:r w:rsidRPr="00541757">
        <w:rPr>
          <w:rFonts w:asciiTheme="minorHAnsi" w:hAnsiTheme="minorHAnsi" w:cstheme="minorHAnsi"/>
          <w:strike/>
          <w:sz w:val="24"/>
          <w:szCs w:val="24"/>
        </w:rPr>
        <w:t>000 –</w:t>
      </w:r>
      <w:r>
        <w:rPr>
          <w:rFonts w:asciiTheme="minorHAnsi" w:hAnsiTheme="minorHAnsi" w:cstheme="minorHAnsi"/>
          <w:strike/>
          <w:sz w:val="24"/>
          <w:szCs w:val="24"/>
        </w:rPr>
        <w:t xml:space="preserve"> 7</w:t>
      </w:r>
      <w:r w:rsidRPr="00541757">
        <w:rPr>
          <w:rFonts w:asciiTheme="minorHAnsi" w:hAnsiTheme="minorHAnsi" w:cstheme="minorHAnsi"/>
          <w:strike/>
          <w:sz w:val="24"/>
          <w:szCs w:val="24"/>
        </w:rPr>
        <w:t>500</w:t>
      </w:r>
      <w:r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ab/>
        <w:t>2500 – 3750 kn</w:t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OTOPLASTIKA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541757">
        <w:rPr>
          <w:rFonts w:asciiTheme="minorHAnsi" w:hAnsiTheme="minorHAnsi" w:cstheme="minorHAnsi"/>
          <w:strike/>
          <w:sz w:val="24"/>
          <w:szCs w:val="24"/>
        </w:rPr>
        <w:t xml:space="preserve"> 6000</w:t>
      </w:r>
      <w:r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ab/>
        <w:t>3000 kn</w:t>
      </w:r>
    </w:p>
    <w:p w:rsidR="00040A6A" w:rsidRDefault="00040A6A" w:rsidP="00040A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Mali kirurški zahvati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od </w:t>
      </w:r>
      <w:r w:rsidRPr="00C873F4">
        <w:rPr>
          <w:rFonts w:asciiTheme="minorHAnsi" w:hAnsiTheme="minorHAnsi" w:cstheme="minorHAnsi"/>
          <w:strike/>
          <w:sz w:val="24"/>
          <w:szCs w:val="24"/>
        </w:rPr>
        <w:t xml:space="preserve">600 </w:t>
      </w:r>
      <w:r>
        <w:rPr>
          <w:rFonts w:asciiTheme="minorHAnsi" w:hAnsiTheme="minorHAnsi" w:cstheme="minorHAnsi"/>
          <w:sz w:val="24"/>
          <w:szCs w:val="24"/>
        </w:rPr>
        <w:t>kn</w:t>
      </w:r>
      <w:r>
        <w:rPr>
          <w:rFonts w:asciiTheme="minorHAnsi" w:hAnsiTheme="minorHAnsi" w:cstheme="minorHAnsi"/>
          <w:sz w:val="24"/>
          <w:szCs w:val="24"/>
        </w:rPr>
        <w:tab/>
        <w:t>od 300 kn</w:t>
      </w:r>
    </w:p>
    <w:p w:rsidR="00040A6A" w:rsidRPr="006B67A5" w:rsidRDefault="00040A6A" w:rsidP="00040A6A">
      <w:pPr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6B67A5">
        <w:rPr>
          <w:rFonts w:asciiTheme="minorHAnsi" w:hAnsiTheme="minorHAnsi" w:cstheme="minorHAnsi"/>
          <w:color w:val="1F497D" w:themeColor="text2"/>
          <w:sz w:val="24"/>
          <w:szCs w:val="24"/>
        </w:rPr>
        <w:tab/>
      </w:r>
      <w:r w:rsidRPr="006B67A5">
        <w:rPr>
          <w:rFonts w:asciiTheme="minorHAnsi" w:hAnsiTheme="minorHAnsi" w:cstheme="minorHAnsi"/>
          <w:i/>
          <w:color w:val="1F497D" w:themeColor="text2"/>
          <w:sz w:val="24"/>
          <w:szCs w:val="24"/>
        </w:rPr>
        <w:tab/>
      </w:r>
      <w:r w:rsidRPr="006B67A5">
        <w:rPr>
          <w:rFonts w:asciiTheme="minorHAnsi" w:hAnsiTheme="minorHAnsi" w:cstheme="minorHAnsi"/>
          <w:i/>
          <w:color w:val="1F497D" w:themeColor="text2"/>
          <w:sz w:val="24"/>
          <w:szCs w:val="24"/>
        </w:rPr>
        <w:tab/>
      </w:r>
    </w:p>
    <w:p w:rsidR="00E815F2" w:rsidRPr="00D90F85" w:rsidRDefault="00E815F2" w:rsidP="00E815F2">
      <w:pPr>
        <w:jc w:val="right"/>
        <w:rPr>
          <w:szCs w:val="28"/>
        </w:rPr>
      </w:pPr>
    </w:p>
    <w:sectPr w:rsidR="00E815F2" w:rsidRPr="00D90F85" w:rsidSect="006B67A5">
      <w:headerReference w:type="default" r:id="rId7"/>
      <w:footerReference w:type="default" r:id="rId8"/>
      <w:pgSz w:w="11906" w:h="16838"/>
      <w:pgMar w:top="4423" w:right="1588" w:bottom="269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01" w:rsidRDefault="00962801" w:rsidP="0019707A">
      <w:r>
        <w:separator/>
      </w:r>
    </w:p>
  </w:endnote>
  <w:endnote w:type="continuationSeparator" w:id="0">
    <w:p w:rsidR="00962801" w:rsidRDefault="00962801" w:rsidP="0019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7A" w:rsidRDefault="0019707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-1008354</wp:posOffset>
          </wp:positionH>
          <wp:positionV relativeFrom="paragraph">
            <wp:posOffset>-813596</wp:posOffset>
          </wp:positionV>
          <wp:extent cx="7587718" cy="1441441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7718" cy="144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01" w:rsidRDefault="00962801" w:rsidP="0019707A">
      <w:r w:rsidRPr="0019707A">
        <w:rPr>
          <w:color w:val="000000"/>
        </w:rPr>
        <w:separator/>
      </w:r>
    </w:p>
  </w:footnote>
  <w:footnote w:type="continuationSeparator" w:id="0">
    <w:p w:rsidR="00962801" w:rsidRDefault="00962801" w:rsidP="00197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7A" w:rsidRDefault="0019707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321" cy="2174763"/>
          <wp:effectExtent l="0" t="0" r="0" b="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321" cy="21747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3B83"/>
    <w:multiLevelType w:val="hybridMultilevel"/>
    <w:tmpl w:val="BA8E738C"/>
    <w:lvl w:ilvl="0" w:tplc="041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9B102BB"/>
    <w:multiLevelType w:val="hybridMultilevel"/>
    <w:tmpl w:val="6316E1EA"/>
    <w:lvl w:ilvl="0" w:tplc="30605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7A"/>
    <w:rsid w:val="00003D9B"/>
    <w:rsid w:val="00040A6A"/>
    <w:rsid w:val="00080E40"/>
    <w:rsid w:val="00085615"/>
    <w:rsid w:val="000976C6"/>
    <w:rsid w:val="000E19A9"/>
    <w:rsid w:val="000E7646"/>
    <w:rsid w:val="00111B8A"/>
    <w:rsid w:val="0019707A"/>
    <w:rsid w:val="001A61C2"/>
    <w:rsid w:val="001D51F0"/>
    <w:rsid w:val="0028183E"/>
    <w:rsid w:val="002B36C1"/>
    <w:rsid w:val="002E1BC4"/>
    <w:rsid w:val="00305369"/>
    <w:rsid w:val="00353249"/>
    <w:rsid w:val="00384D73"/>
    <w:rsid w:val="003C754D"/>
    <w:rsid w:val="003E022C"/>
    <w:rsid w:val="003F0CEE"/>
    <w:rsid w:val="003F2BBA"/>
    <w:rsid w:val="004307D4"/>
    <w:rsid w:val="00437BB6"/>
    <w:rsid w:val="00452321"/>
    <w:rsid w:val="004B2135"/>
    <w:rsid w:val="004B6986"/>
    <w:rsid w:val="00541757"/>
    <w:rsid w:val="005C6437"/>
    <w:rsid w:val="00605355"/>
    <w:rsid w:val="00605432"/>
    <w:rsid w:val="00676776"/>
    <w:rsid w:val="006B67A5"/>
    <w:rsid w:val="006C3E37"/>
    <w:rsid w:val="00703886"/>
    <w:rsid w:val="00725964"/>
    <w:rsid w:val="0075019D"/>
    <w:rsid w:val="00755708"/>
    <w:rsid w:val="00766CC5"/>
    <w:rsid w:val="008A6FEC"/>
    <w:rsid w:val="008D2410"/>
    <w:rsid w:val="00920A4D"/>
    <w:rsid w:val="00962801"/>
    <w:rsid w:val="00966A88"/>
    <w:rsid w:val="009A6F8C"/>
    <w:rsid w:val="009C1F1E"/>
    <w:rsid w:val="009F0EC3"/>
    <w:rsid w:val="009F54F8"/>
    <w:rsid w:val="00A05FE9"/>
    <w:rsid w:val="00A66E3A"/>
    <w:rsid w:val="00A739AD"/>
    <w:rsid w:val="00AB19A1"/>
    <w:rsid w:val="00AB73B4"/>
    <w:rsid w:val="00AD2757"/>
    <w:rsid w:val="00AD6CB7"/>
    <w:rsid w:val="00BB031D"/>
    <w:rsid w:val="00BF38CF"/>
    <w:rsid w:val="00C873F4"/>
    <w:rsid w:val="00C96902"/>
    <w:rsid w:val="00D44249"/>
    <w:rsid w:val="00D90F85"/>
    <w:rsid w:val="00DB724E"/>
    <w:rsid w:val="00DD35AE"/>
    <w:rsid w:val="00E25430"/>
    <w:rsid w:val="00E7566C"/>
    <w:rsid w:val="00E815F2"/>
    <w:rsid w:val="00EA3AB2"/>
    <w:rsid w:val="00EA7D9C"/>
    <w:rsid w:val="00F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07A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707A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19707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19707A"/>
    <w:pPr>
      <w:spacing w:after="120"/>
    </w:pPr>
  </w:style>
  <w:style w:type="paragraph" w:styleId="Popis">
    <w:name w:val="List"/>
    <w:basedOn w:val="Textbody"/>
    <w:rsid w:val="0019707A"/>
    <w:rPr>
      <w:rFonts w:cs="Mangal"/>
    </w:rPr>
  </w:style>
  <w:style w:type="paragraph" w:customStyle="1" w:styleId="Caption">
    <w:name w:val="Caption"/>
    <w:basedOn w:val="Standard"/>
    <w:rsid w:val="001970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707A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19707A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Standard"/>
    <w:rsid w:val="0019707A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Standard"/>
    <w:rsid w:val="001970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9707A"/>
    <w:pPr>
      <w:suppressLineNumbers/>
    </w:pPr>
  </w:style>
  <w:style w:type="paragraph" w:customStyle="1" w:styleId="TableHeading">
    <w:name w:val="Table Heading"/>
    <w:basedOn w:val="TableContents"/>
    <w:rsid w:val="0019707A"/>
    <w:pPr>
      <w:jc w:val="center"/>
    </w:pPr>
    <w:rPr>
      <w:b/>
      <w:bCs/>
    </w:rPr>
  </w:style>
  <w:style w:type="character" w:customStyle="1" w:styleId="ZaglavljeChar">
    <w:name w:val="Zaglavlje Char"/>
    <w:basedOn w:val="Zadanifontodlomka"/>
    <w:rsid w:val="0019707A"/>
  </w:style>
  <w:style w:type="character" w:customStyle="1" w:styleId="PodnojeChar">
    <w:name w:val="Podnožje Char"/>
    <w:basedOn w:val="Zadanifontodlomka"/>
    <w:rsid w:val="0019707A"/>
  </w:style>
  <w:style w:type="character" w:customStyle="1" w:styleId="TekstbaloniaChar">
    <w:name w:val="Tekst balončića Char"/>
    <w:basedOn w:val="Zadanifontodlomka"/>
    <w:rsid w:val="001970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19707A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rsid w:val="0019707A"/>
  </w:style>
  <w:style w:type="paragraph" w:styleId="Podnoje">
    <w:name w:val="footer"/>
    <w:basedOn w:val="Normal"/>
    <w:rsid w:val="0019707A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rsid w:val="0019707A"/>
  </w:style>
  <w:style w:type="paragraph" w:styleId="Odlomakpopisa">
    <w:name w:val="List Paragraph"/>
    <w:basedOn w:val="Normal"/>
    <w:uiPriority w:val="34"/>
    <w:qFormat/>
    <w:rsid w:val="0035324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marketing</cp:lastModifiedBy>
  <cp:revision>4</cp:revision>
  <cp:lastPrinted>2021-01-29T08:36:00Z</cp:lastPrinted>
  <dcterms:created xsi:type="dcterms:W3CDTF">2021-06-23T11:35:00Z</dcterms:created>
  <dcterms:modified xsi:type="dcterms:W3CDTF">2021-06-23T11:37:00Z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